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AA" w:rsidRDefault="000442AA" w:rsidP="000442A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УЧРЕЖДЕНИЕ ОБРАЗОВАНИЯ</w:t>
      </w:r>
    </w:p>
    <w:p w:rsidR="00044E93" w:rsidRDefault="000442AA" w:rsidP="00044E93">
      <w:pPr>
        <w:jc w:val="center"/>
        <w:rPr>
          <w:sz w:val="28"/>
          <w:szCs w:val="28"/>
        </w:rPr>
      </w:pPr>
      <w:r>
        <w:rPr>
          <w:sz w:val="28"/>
          <w:szCs w:val="28"/>
        </w:rPr>
        <w:t>«БАРАНОВИЧСКИЙ ЦЕНТР</w:t>
      </w:r>
    </w:p>
    <w:p w:rsidR="000442AA" w:rsidRDefault="000442AA" w:rsidP="00044E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4E93">
        <w:rPr>
          <w:sz w:val="28"/>
          <w:szCs w:val="28"/>
        </w:rPr>
        <w:t>ДОПОЛНИТЕЛЬНОГО ОБРАЗОВАНИЯ ВЗРОСЛЫХ</w:t>
      </w:r>
      <w:r>
        <w:rPr>
          <w:sz w:val="28"/>
          <w:szCs w:val="28"/>
        </w:rPr>
        <w:t>»</w:t>
      </w:r>
    </w:p>
    <w:p w:rsidR="000442AA" w:rsidRDefault="000442AA"/>
    <w:tbl>
      <w:tblPr>
        <w:tblW w:w="9498" w:type="dxa"/>
        <w:tblInd w:w="108" w:type="dxa"/>
        <w:tblLook w:val="01E0"/>
      </w:tblPr>
      <w:tblGrid>
        <w:gridCol w:w="4395"/>
        <w:gridCol w:w="645"/>
        <w:gridCol w:w="4458"/>
      </w:tblGrid>
      <w:tr w:rsidR="00BA5092" w:rsidTr="00A44914">
        <w:trPr>
          <w:trHeight w:val="2623"/>
        </w:trPr>
        <w:tc>
          <w:tcPr>
            <w:tcW w:w="4395" w:type="dxa"/>
            <w:hideMark/>
          </w:tcPr>
          <w:p w:rsidR="00BA5092" w:rsidRDefault="00BA5092" w:rsidP="00A44914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BA5092" w:rsidRDefault="00BA5092" w:rsidP="00A44914">
            <w:pPr>
              <w:spacing w:line="276" w:lineRule="auto"/>
              <w:rPr>
                <w:sz w:val="28"/>
                <w:szCs w:val="28"/>
              </w:rPr>
            </w:pPr>
          </w:p>
          <w:p w:rsidR="000442AA" w:rsidRDefault="000442AA" w:rsidP="00A44914">
            <w:pPr>
              <w:spacing w:line="276" w:lineRule="auto"/>
              <w:rPr>
                <w:sz w:val="28"/>
                <w:szCs w:val="28"/>
              </w:rPr>
            </w:pPr>
          </w:p>
          <w:p w:rsidR="000442AA" w:rsidRDefault="000442AA" w:rsidP="00A44914">
            <w:pPr>
              <w:spacing w:line="276" w:lineRule="auto"/>
              <w:rPr>
                <w:sz w:val="28"/>
                <w:szCs w:val="28"/>
              </w:rPr>
            </w:pPr>
          </w:p>
          <w:p w:rsidR="000442AA" w:rsidRDefault="000442AA" w:rsidP="00A44914">
            <w:pPr>
              <w:spacing w:line="276" w:lineRule="auto"/>
              <w:rPr>
                <w:sz w:val="28"/>
                <w:szCs w:val="28"/>
              </w:rPr>
            </w:pPr>
          </w:p>
          <w:p w:rsidR="00BA5092" w:rsidRDefault="00BA5092" w:rsidP="00A4491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58" w:type="dxa"/>
            <w:hideMark/>
          </w:tcPr>
          <w:p w:rsidR="000442AA" w:rsidRDefault="000442AA" w:rsidP="00A44914">
            <w:pPr>
              <w:rPr>
                <w:sz w:val="28"/>
                <w:szCs w:val="28"/>
              </w:rPr>
            </w:pPr>
          </w:p>
          <w:p w:rsidR="00BA5092" w:rsidRDefault="00BA5092" w:rsidP="00A4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:rsidR="00BA5092" w:rsidRDefault="00BA5092" w:rsidP="00A44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0442AA">
              <w:rPr>
                <w:sz w:val="28"/>
                <w:szCs w:val="28"/>
              </w:rPr>
              <w:t xml:space="preserve"> </w:t>
            </w:r>
            <w:r w:rsidR="006F064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осударственного учреждения образования «Барановичский центр </w:t>
            </w:r>
            <w:r w:rsidR="00044E93" w:rsidRPr="00044E93">
              <w:rPr>
                <w:sz w:val="28"/>
                <w:szCs w:val="28"/>
              </w:rPr>
              <w:t>дополнительного образования взрослых</w:t>
            </w:r>
            <w:r>
              <w:rPr>
                <w:sz w:val="28"/>
                <w:szCs w:val="28"/>
              </w:rPr>
              <w:t>»</w:t>
            </w:r>
          </w:p>
          <w:p w:rsidR="00BA5092" w:rsidRDefault="00BA5092" w:rsidP="00A44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C31FE8">
              <w:rPr>
                <w:sz w:val="28"/>
                <w:szCs w:val="28"/>
              </w:rPr>
              <w:t>И.В.Хецева</w:t>
            </w:r>
            <w:proofErr w:type="spellEnd"/>
          </w:p>
          <w:p w:rsidR="00BA5092" w:rsidRDefault="00BA5092" w:rsidP="00A44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</w:tbl>
    <w:p w:rsidR="00BA5092" w:rsidRDefault="00BA5092" w:rsidP="00BA5092">
      <w:pPr>
        <w:rPr>
          <w:sz w:val="28"/>
          <w:szCs w:val="28"/>
        </w:rPr>
      </w:pPr>
    </w:p>
    <w:p w:rsidR="00BA5092" w:rsidRDefault="00BA5092" w:rsidP="00BA5092">
      <w:pPr>
        <w:rPr>
          <w:sz w:val="28"/>
          <w:szCs w:val="28"/>
        </w:rPr>
      </w:pPr>
    </w:p>
    <w:p w:rsidR="00BA5092" w:rsidRDefault="00BA5092" w:rsidP="00BA5092">
      <w:pPr>
        <w:rPr>
          <w:sz w:val="28"/>
          <w:szCs w:val="28"/>
        </w:rPr>
      </w:pPr>
    </w:p>
    <w:p w:rsidR="00BA5092" w:rsidRDefault="00BA5092" w:rsidP="00BA5092">
      <w:pPr>
        <w:rPr>
          <w:sz w:val="28"/>
          <w:szCs w:val="28"/>
        </w:rPr>
      </w:pPr>
    </w:p>
    <w:p w:rsidR="00BA5092" w:rsidRDefault="00BA5092" w:rsidP="000442AA">
      <w:pPr>
        <w:rPr>
          <w:b/>
          <w:sz w:val="28"/>
          <w:szCs w:val="28"/>
        </w:rPr>
      </w:pPr>
    </w:p>
    <w:p w:rsidR="00BA5092" w:rsidRDefault="00BA5092" w:rsidP="00BA5092">
      <w:pPr>
        <w:jc w:val="center"/>
        <w:rPr>
          <w:b/>
          <w:sz w:val="28"/>
          <w:szCs w:val="28"/>
        </w:rPr>
      </w:pPr>
    </w:p>
    <w:p w:rsidR="00BA5092" w:rsidRDefault="00BA5092" w:rsidP="00BA5092">
      <w:pPr>
        <w:jc w:val="center"/>
        <w:rPr>
          <w:b/>
          <w:sz w:val="28"/>
          <w:szCs w:val="28"/>
        </w:rPr>
      </w:pPr>
    </w:p>
    <w:p w:rsidR="00C52F61" w:rsidRPr="00A27C93" w:rsidRDefault="00C52F61" w:rsidP="00C52F61">
      <w:pPr>
        <w:jc w:val="center"/>
        <w:rPr>
          <w:b/>
          <w:sz w:val="28"/>
          <w:szCs w:val="28"/>
        </w:rPr>
      </w:pPr>
      <w:r w:rsidRPr="00A27C93">
        <w:rPr>
          <w:b/>
          <w:sz w:val="28"/>
          <w:szCs w:val="28"/>
        </w:rPr>
        <w:t>ПРОГРАММА ГОСУДАРСТВЕННОГО ЭКЗАМЕНА</w:t>
      </w:r>
    </w:p>
    <w:p w:rsidR="00C52F61" w:rsidRPr="00A27C93" w:rsidRDefault="00C52F61" w:rsidP="00C52F61">
      <w:pPr>
        <w:jc w:val="center"/>
        <w:rPr>
          <w:b/>
          <w:sz w:val="28"/>
          <w:szCs w:val="28"/>
        </w:rPr>
      </w:pPr>
      <w:r w:rsidRPr="00A27C93">
        <w:rPr>
          <w:b/>
          <w:sz w:val="28"/>
          <w:szCs w:val="28"/>
        </w:rPr>
        <w:t xml:space="preserve"> ПО УЧЕБНОЙ ДИСЦИПЛИНЕ </w:t>
      </w:r>
    </w:p>
    <w:p w:rsidR="00C52F61" w:rsidRPr="00A27C93" w:rsidRDefault="00C52F61" w:rsidP="00C52F61">
      <w:pPr>
        <w:jc w:val="center"/>
        <w:rPr>
          <w:b/>
          <w:sz w:val="28"/>
          <w:szCs w:val="28"/>
        </w:rPr>
      </w:pPr>
      <w:r w:rsidRPr="00A27C93">
        <w:rPr>
          <w:b/>
          <w:sz w:val="28"/>
          <w:szCs w:val="28"/>
        </w:rPr>
        <w:t>«МЕТОДИКИ ЛЕЧЕБНОЙ ФИЗКУЛЬТУРЫ»</w:t>
      </w:r>
    </w:p>
    <w:p w:rsidR="00C52F61" w:rsidRPr="00A27C93" w:rsidRDefault="00C52F61" w:rsidP="00C52F61">
      <w:pPr>
        <w:jc w:val="center"/>
        <w:rPr>
          <w:b/>
          <w:sz w:val="32"/>
          <w:szCs w:val="32"/>
        </w:rPr>
      </w:pPr>
      <w:r w:rsidRPr="00A27C93">
        <w:rPr>
          <w:b/>
          <w:sz w:val="28"/>
          <w:szCs w:val="28"/>
        </w:rPr>
        <w:t xml:space="preserve"> ПО СПЕЦИАЛЬНОСТИ ПЕРЕПОДГОТОВКИ </w:t>
      </w:r>
      <w:r w:rsidRPr="00A27C93">
        <w:rPr>
          <w:b/>
          <w:sz w:val="32"/>
          <w:szCs w:val="32"/>
        </w:rPr>
        <w:t xml:space="preserve"> </w:t>
      </w:r>
    </w:p>
    <w:p w:rsidR="000B6A4D" w:rsidRPr="00A27C93" w:rsidRDefault="00FC2C58" w:rsidP="000B6A4D">
      <w:pPr>
        <w:jc w:val="center"/>
        <w:rPr>
          <w:b/>
          <w:sz w:val="28"/>
          <w:szCs w:val="28"/>
        </w:rPr>
      </w:pPr>
      <w:r w:rsidRPr="00FC2C58">
        <w:rPr>
          <w:b/>
          <w:sz w:val="28"/>
          <w:szCs w:val="28"/>
        </w:rPr>
        <w:t xml:space="preserve">9-08-0911-06 </w:t>
      </w:r>
      <w:r w:rsidR="0060410A" w:rsidRPr="00A27C93">
        <w:rPr>
          <w:b/>
          <w:sz w:val="28"/>
          <w:szCs w:val="28"/>
        </w:rPr>
        <w:t>«ЛЕЧЕБНАЯ ФИЗКУЛЬТУРА»</w:t>
      </w:r>
    </w:p>
    <w:p w:rsidR="000B6A4D" w:rsidRPr="00C52F61" w:rsidRDefault="000B6A4D" w:rsidP="000B6A4D">
      <w:pPr>
        <w:jc w:val="center"/>
        <w:rPr>
          <w:sz w:val="28"/>
          <w:szCs w:val="28"/>
        </w:rPr>
      </w:pPr>
    </w:p>
    <w:p w:rsidR="00BA5092" w:rsidRDefault="00BA509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A5092" w:rsidRDefault="006F0643" w:rsidP="00BA5092">
      <w:pPr>
        <w:jc w:val="both"/>
        <w:rPr>
          <w:sz w:val="28"/>
        </w:rPr>
      </w:pPr>
      <w:proofErr w:type="gramStart"/>
      <w:r>
        <w:rPr>
          <w:sz w:val="28"/>
        </w:rPr>
        <w:lastRenderedPageBreak/>
        <w:t>Рекомендована</w:t>
      </w:r>
      <w:proofErr w:type="gramEnd"/>
      <w:r>
        <w:rPr>
          <w:sz w:val="28"/>
        </w:rPr>
        <w:t xml:space="preserve"> к утверждению</w:t>
      </w:r>
      <w:r w:rsidR="00244B3A">
        <w:rPr>
          <w:sz w:val="28"/>
        </w:rPr>
        <w:t>:</w:t>
      </w:r>
    </w:p>
    <w:p w:rsidR="00BA5092" w:rsidRDefault="00BA5092" w:rsidP="00BA5092">
      <w:pPr>
        <w:jc w:val="both"/>
        <w:rPr>
          <w:sz w:val="28"/>
        </w:rPr>
      </w:pPr>
    </w:p>
    <w:p w:rsidR="00DF529A" w:rsidRDefault="00DF529A" w:rsidP="00DF5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Центра </w:t>
      </w:r>
      <w:r>
        <w:rPr>
          <w:bCs/>
          <w:sz w:val="28"/>
          <w:szCs w:val="28"/>
        </w:rPr>
        <w:t>государственного учреждения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образования «Барановичский центр</w:t>
      </w:r>
      <w:r>
        <w:rPr>
          <w:sz w:val="28"/>
          <w:szCs w:val="28"/>
        </w:rPr>
        <w:t xml:space="preserve"> </w:t>
      </w:r>
      <w:r w:rsidR="0092064D" w:rsidRPr="00044E93">
        <w:rPr>
          <w:sz w:val="28"/>
          <w:szCs w:val="28"/>
        </w:rPr>
        <w:t>дополнительного образования взрослых</w:t>
      </w:r>
      <w:r>
        <w:rPr>
          <w:bCs/>
          <w:sz w:val="28"/>
          <w:szCs w:val="28"/>
        </w:rPr>
        <w:t>»</w:t>
      </w:r>
      <w:r w:rsidR="009206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(протокол от </w:t>
      </w:r>
      <w:r w:rsidR="0092064D">
        <w:rPr>
          <w:sz w:val="28"/>
          <w:szCs w:val="28"/>
        </w:rPr>
        <w:t>14.03.2024 № 2</w:t>
      </w:r>
      <w:r>
        <w:rPr>
          <w:sz w:val="28"/>
          <w:szCs w:val="28"/>
        </w:rPr>
        <w:t>)</w:t>
      </w:r>
    </w:p>
    <w:p w:rsidR="000442AA" w:rsidRDefault="000442AA" w:rsidP="00044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A5092">
        <w:rPr>
          <w:b/>
          <w:sz w:val="28"/>
          <w:szCs w:val="28"/>
        </w:rPr>
        <w:lastRenderedPageBreak/>
        <w:t xml:space="preserve">ВОПРОСЫ </w:t>
      </w:r>
      <w:r w:rsidR="00EB5E5C">
        <w:rPr>
          <w:b/>
          <w:sz w:val="28"/>
          <w:szCs w:val="28"/>
        </w:rPr>
        <w:t xml:space="preserve">ДЛЯ ПОДГОТОВКИ </w:t>
      </w:r>
    </w:p>
    <w:p w:rsidR="00BA5092" w:rsidRDefault="00EB5E5C" w:rsidP="000442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BA5092">
        <w:rPr>
          <w:b/>
          <w:sz w:val="28"/>
          <w:szCs w:val="28"/>
        </w:rPr>
        <w:t>ГОСУДАРСТВЕННО</w:t>
      </w:r>
      <w:r>
        <w:rPr>
          <w:b/>
          <w:sz w:val="28"/>
          <w:szCs w:val="28"/>
        </w:rPr>
        <w:t>МУ</w:t>
      </w:r>
      <w:r w:rsidR="00BA5092">
        <w:rPr>
          <w:b/>
          <w:sz w:val="28"/>
          <w:szCs w:val="28"/>
        </w:rPr>
        <w:t xml:space="preserve"> ЭКЗАМЕН</w:t>
      </w:r>
      <w:r>
        <w:rPr>
          <w:b/>
          <w:sz w:val="28"/>
          <w:szCs w:val="28"/>
        </w:rPr>
        <w:t>У</w:t>
      </w:r>
    </w:p>
    <w:p w:rsidR="00BA5092" w:rsidRDefault="00BA5092" w:rsidP="000B6A4D">
      <w:pPr>
        <w:jc w:val="center"/>
        <w:rPr>
          <w:b/>
          <w:sz w:val="28"/>
          <w:szCs w:val="28"/>
        </w:rPr>
      </w:pPr>
    </w:p>
    <w:p w:rsidR="0060410A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 xml:space="preserve">Задачи лечебной физкультуры при переломах нижних конечностей.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 </w:t>
      </w:r>
    </w:p>
    <w:p w:rsidR="0060410A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 xml:space="preserve">Задачи лечебной физкультуры при переломах верхних конечностей.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 xml:space="preserve">Задачи лечебной физкультуры при ампутации конечности.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 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 xml:space="preserve">Задачи лечебной физкультуры при повреждениях позвоночника.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4EB9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повреждениях костей таза.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4EB9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повреждениях грудной клетки.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4EB9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шейно-грудном остеохондрозе.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4EB9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поясничном остеохондрозе.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4EB9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артритах.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4EB9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артрозах.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4EB9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ожогах.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4EB9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отморожениях.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4EB9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сколиозах.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lastRenderedPageBreak/>
        <w:t>Задачи лечебной физкультуры при</w:t>
      </w:r>
      <w:r w:rsidRPr="00034EB9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приобретенном плоскостопии.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B303E5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оперативных вмешательствах на органах грудной полости в зависимости от клинических проявлений заболевания, двигательного режима.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 xml:space="preserve">Задачи лечебной физкультуры при оперативных вмешательствах на органах брюшной </w:t>
      </w:r>
      <w:r w:rsidRPr="00DE245A">
        <w:rPr>
          <w:kern w:val="24"/>
          <w:sz w:val="28"/>
        </w:rPr>
        <w:t>полост</w:t>
      </w:r>
      <w:r w:rsidR="00A32CB6" w:rsidRPr="00DE245A">
        <w:rPr>
          <w:kern w:val="24"/>
          <w:sz w:val="28"/>
        </w:rPr>
        <w:t>и</w:t>
      </w:r>
      <w:r w:rsidRPr="00B303E5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в зависимости от клинических проявлений заболевания, двигательного режима.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 </w:t>
      </w:r>
    </w:p>
    <w:p w:rsidR="0060410A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 xml:space="preserve">Задачи лечебной физкультуры в предоперационном и послеоперационном периодах. Показания и противопоказания к применению лечебной физкультуры. 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B303E5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спастических парезах.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B303E5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атаксиях.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B303E5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вялых парезах.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B303E5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непроизвольных движениях в зависимости от клинических проявлений заболевания, двигательного режима.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B303E5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черепно-мозговой травме в зависимости от клинических проявлений заболевания, двигательного режима.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B303E5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цереброваскулярных заболеваниях.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неврите лицевого нерва.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полиневритах в зависимости от клинических проявлений заболевания, двигательного режима.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lastRenderedPageBreak/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неврозах.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 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повреждениях позвоночника, осложненных травмой спинного мозга в зависимости от клинических проявлений заболевания, двигательного режима.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proofErr w:type="spellStart"/>
      <w:r>
        <w:rPr>
          <w:color w:val="000000"/>
          <w:kern w:val="24"/>
          <w:sz w:val="28"/>
        </w:rPr>
        <w:t>плексопатиях</w:t>
      </w:r>
      <w:proofErr w:type="spellEnd"/>
      <w:r>
        <w:rPr>
          <w:color w:val="000000"/>
          <w:kern w:val="24"/>
          <w:sz w:val="28"/>
        </w:rPr>
        <w:t xml:space="preserve">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артериальной гипертензии.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артериальной гипотензии.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заболеваниях сосудов конечностей.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 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 xml:space="preserve">Задачи лечебной физкультуры при остром инфаркте миокарда.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стенокардии.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пороках сердца.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 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хронической сердечной недостаточности.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операциях на сердце.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  <w:r>
        <w:rPr>
          <w:sz w:val="28"/>
        </w:rPr>
        <w:t xml:space="preserve"> 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бронхитах.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пневмониях.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плевритах.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 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lastRenderedPageBreak/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астме.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эмфиземе </w:t>
      </w:r>
      <w:r w:rsidRPr="005D6824">
        <w:rPr>
          <w:kern w:val="24"/>
          <w:sz w:val="28"/>
        </w:rPr>
        <w:t>легких</w:t>
      </w:r>
      <w:r>
        <w:rPr>
          <w:color w:val="000000"/>
          <w:kern w:val="24"/>
          <w:sz w:val="28"/>
        </w:rPr>
        <w:t xml:space="preserve">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хронической дыхательной недостаточности.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 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туберкулезе легких.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035212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гастритах и язвенной болезни желудка и двенадцатиперстной кишки.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357E41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>заболеваниях</w:t>
      </w:r>
      <w:r w:rsidRPr="005B2B1B">
        <w:rPr>
          <w:color w:val="000000"/>
          <w:kern w:val="24"/>
          <w:sz w:val="28"/>
        </w:rPr>
        <w:t xml:space="preserve"> </w:t>
      </w:r>
      <w:proofErr w:type="spellStart"/>
      <w:r>
        <w:rPr>
          <w:color w:val="000000"/>
          <w:kern w:val="24"/>
          <w:sz w:val="28"/>
        </w:rPr>
        <w:t>гепатобилиарной</w:t>
      </w:r>
      <w:proofErr w:type="spellEnd"/>
      <w:r>
        <w:rPr>
          <w:color w:val="000000"/>
          <w:kern w:val="24"/>
          <w:sz w:val="28"/>
        </w:rPr>
        <w:t xml:space="preserve"> системы.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 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357E41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заболеваниях кишечника.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357E41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ожирении.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357E41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сахарном диабете.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 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357E41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подагре.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 xml:space="preserve">Задачи лечебной физкультуры в зависимости от триместра беременности.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</w:t>
      </w:r>
      <w:r w:rsidRPr="00357E41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в послеродовом периоде.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color w:val="000000"/>
          <w:kern w:val="24"/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357E41">
        <w:rPr>
          <w:color w:val="000000"/>
          <w:kern w:val="24"/>
          <w:sz w:val="28"/>
        </w:rPr>
        <w:t xml:space="preserve"> </w:t>
      </w:r>
      <w:r>
        <w:rPr>
          <w:color w:val="000000"/>
          <w:kern w:val="24"/>
          <w:sz w:val="28"/>
        </w:rPr>
        <w:t xml:space="preserve">гинекологических заболеваниях.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sz w:val="28"/>
        </w:rPr>
      </w:pPr>
      <w:r>
        <w:rPr>
          <w:sz w:val="28"/>
        </w:rPr>
        <w:t xml:space="preserve">Общие показания и противопоказания к применению лечебной физкультуры у детей грудного возраста. Гигиенические условия проведения массажа и гимнастики детям грудного возраста. </w:t>
      </w:r>
    </w:p>
    <w:p w:rsidR="0060410A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sz w:val="28"/>
        </w:rPr>
      </w:pPr>
      <w:r>
        <w:rPr>
          <w:sz w:val="28"/>
        </w:rPr>
        <w:lastRenderedPageBreak/>
        <w:t xml:space="preserve">Комплексы массажа и гимнастики для здоровых детей грудного возраста. Целевые установки каждого комплекса. 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357E41">
        <w:rPr>
          <w:sz w:val="28"/>
        </w:rPr>
        <w:t xml:space="preserve"> </w:t>
      </w:r>
      <w:r>
        <w:rPr>
          <w:sz w:val="28"/>
        </w:rPr>
        <w:t>рахите</w:t>
      </w:r>
      <w:r>
        <w:rPr>
          <w:color w:val="000000"/>
          <w:kern w:val="24"/>
          <w:sz w:val="28"/>
        </w:rPr>
        <w:t xml:space="preserve">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357E41">
        <w:rPr>
          <w:sz w:val="28"/>
        </w:rPr>
        <w:t xml:space="preserve"> </w:t>
      </w:r>
      <w:r>
        <w:rPr>
          <w:sz w:val="28"/>
        </w:rPr>
        <w:t>гипотрофии</w:t>
      </w:r>
      <w:r>
        <w:rPr>
          <w:color w:val="000000"/>
          <w:kern w:val="24"/>
          <w:sz w:val="28"/>
        </w:rPr>
        <w:t xml:space="preserve">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357E41">
        <w:rPr>
          <w:sz w:val="28"/>
        </w:rPr>
        <w:t xml:space="preserve"> </w:t>
      </w:r>
      <w:r>
        <w:rPr>
          <w:sz w:val="28"/>
        </w:rPr>
        <w:t>нарушениях психомоторного развития детей грудного возраста</w:t>
      </w:r>
      <w:r>
        <w:rPr>
          <w:color w:val="000000"/>
          <w:kern w:val="24"/>
          <w:sz w:val="28"/>
        </w:rPr>
        <w:t xml:space="preserve">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357E41">
        <w:rPr>
          <w:sz w:val="28"/>
        </w:rPr>
        <w:t xml:space="preserve"> </w:t>
      </w:r>
      <w:r>
        <w:rPr>
          <w:sz w:val="28"/>
        </w:rPr>
        <w:t>детском церебральном параличе</w:t>
      </w:r>
      <w:r>
        <w:rPr>
          <w:color w:val="000000"/>
          <w:kern w:val="24"/>
          <w:sz w:val="28"/>
        </w:rPr>
        <w:t xml:space="preserve">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</w:t>
      </w:r>
      <w:r>
        <w:rPr>
          <w:sz w:val="28"/>
        </w:rPr>
        <w:t>.</w:t>
      </w:r>
    </w:p>
    <w:p w:rsidR="0060410A" w:rsidRPr="00DE245A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sz w:val="28"/>
        </w:rPr>
      </w:pPr>
      <w:r w:rsidRPr="00DE245A">
        <w:rPr>
          <w:kern w:val="24"/>
          <w:sz w:val="28"/>
        </w:rPr>
        <w:t>Задачи лечебной физкультуры при</w:t>
      </w:r>
      <w:r w:rsidRPr="00DE245A">
        <w:rPr>
          <w:sz w:val="28"/>
        </w:rPr>
        <w:t xml:space="preserve"> </w:t>
      </w:r>
      <w:r w:rsidR="00B168B0" w:rsidRPr="00DE245A">
        <w:rPr>
          <w:sz w:val="28"/>
        </w:rPr>
        <w:t>болезни Паркинсона</w:t>
      </w:r>
      <w:r w:rsidRPr="00DE245A">
        <w:rPr>
          <w:kern w:val="24"/>
          <w:sz w:val="28"/>
        </w:rPr>
        <w:t xml:space="preserve">. </w:t>
      </w:r>
      <w:r w:rsidRPr="00DE245A">
        <w:rPr>
          <w:sz w:val="28"/>
          <w:szCs w:val="28"/>
        </w:rPr>
        <w:t>Формы и средства лечебной физкультуры,</w:t>
      </w:r>
      <w:r w:rsidRPr="00DE245A">
        <w:rPr>
          <w:kern w:val="24"/>
          <w:sz w:val="28"/>
        </w:rPr>
        <w:t xml:space="preserve"> показания и противопоказания к проведению лечебной физкультуры</w:t>
      </w:r>
      <w:r w:rsidRPr="00DE245A">
        <w:rPr>
          <w:sz w:val="28"/>
        </w:rPr>
        <w:t>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357E41">
        <w:rPr>
          <w:sz w:val="28"/>
        </w:rPr>
        <w:t xml:space="preserve"> </w:t>
      </w:r>
      <w:r>
        <w:rPr>
          <w:sz w:val="28"/>
        </w:rPr>
        <w:t>нарушениях осанки у детей</w:t>
      </w:r>
      <w:r>
        <w:rPr>
          <w:color w:val="000000"/>
          <w:kern w:val="24"/>
          <w:sz w:val="28"/>
        </w:rPr>
        <w:t xml:space="preserve">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</w:t>
      </w:r>
      <w:r>
        <w:rPr>
          <w:sz w:val="28"/>
        </w:rPr>
        <w:t>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357E41">
        <w:rPr>
          <w:sz w:val="28"/>
        </w:rPr>
        <w:t xml:space="preserve"> </w:t>
      </w:r>
      <w:r>
        <w:rPr>
          <w:sz w:val="28"/>
        </w:rPr>
        <w:t>врожденной косолапости</w:t>
      </w:r>
      <w:r>
        <w:rPr>
          <w:color w:val="000000"/>
          <w:kern w:val="24"/>
          <w:sz w:val="28"/>
        </w:rPr>
        <w:t xml:space="preserve">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</w:t>
      </w:r>
      <w:r>
        <w:rPr>
          <w:sz w:val="28"/>
        </w:rPr>
        <w:t>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357E41">
        <w:rPr>
          <w:sz w:val="28"/>
        </w:rPr>
        <w:t xml:space="preserve"> </w:t>
      </w:r>
      <w:r>
        <w:rPr>
          <w:sz w:val="28"/>
        </w:rPr>
        <w:t>мышечной кривошее у детей</w:t>
      </w:r>
      <w:r>
        <w:rPr>
          <w:color w:val="000000"/>
          <w:kern w:val="24"/>
          <w:sz w:val="28"/>
        </w:rPr>
        <w:t xml:space="preserve">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</w:t>
      </w:r>
      <w:r>
        <w:rPr>
          <w:sz w:val="28"/>
        </w:rPr>
        <w:t>.</w:t>
      </w:r>
    </w:p>
    <w:p w:rsidR="0060410A" w:rsidRPr="005D6824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sz w:val="28"/>
        </w:rPr>
      </w:pPr>
      <w:r>
        <w:rPr>
          <w:color w:val="000000"/>
          <w:kern w:val="24"/>
          <w:sz w:val="28"/>
        </w:rPr>
        <w:t>Задачи лечебной физкультуры при</w:t>
      </w:r>
      <w:r w:rsidRPr="005D6824">
        <w:rPr>
          <w:sz w:val="28"/>
        </w:rPr>
        <w:t xml:space="preserve"> </w:t>
      </w:r>
      <w:r>
        <w:rPr>
          <w:sz w:val="28"/>
        </w:rPr>
        <w:t>астме у детей</w:t>
      </w:r>
      <w:r>
        <w:rPr>
          <w:color w:val="000000"/>
          <w:kern w:val="24"/>
          <w:sz w:val="28"/>
        </w:rPr>
        <w:t xml:space="preserve">. </w:t>
      </w:r>
      <w:r>
        <w:rPr>
          <w:color w:val="000000"/>
          <w:sz w:val="28"/>
          <w:szCs w:val="28"/>
        </w:rPr>
        <w:t>Формы и с</w:t>
      </w:r>
      <w:r w:rsidRPr="00A41510">
        <w:rPr>
          <w:color w:val="000000"/>
          <w:sz w:val="28"/>
          <w:szCs w:val="28"/>
        </w:rPr>
        <w:t>редства лечебной физкультуры</w:t>
      </w:r>
      <w:r>
        <w:rPr>
          <w:color w:val="000000"/>
          <w:sz w:val="28"/>
          <w:szCs w:val="28"/>
        </w:rPr>
        <w:t>,</w:t>
      </w:r>
      <w:r>
        <w:rPr>
          <w:color w:val="000000"/>
          <w:kern w:val="24"/>
          <w:sz w:val="28"/>
        </w:rPr>
        <w:t xml:space="preserve"> показания и противопоказания к проведению лечебной физкультуры</w:t>
      </w:r>
      <w:r>
        <w:rPr>
          <w:sz w:val="28"/>
        </w:rPr>
        <w:t>.</w:t>
      </w:r>
    </w:p>
    <w:p w:rsidR="0060410A" w:rsidRPr="0020708E" w:rsidRDefault="0060410A" w:rsidP="0020708E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sz w:val="28"/>
        </w:rPr>
      </w:pPr>
      <w:r>
        <w:rPr>
          <w:sz w:val="28"/>
        </w:rPr>
        <w:t xml:space="preserve">Показания и противопоказания к применению </w:t>
      </w:r>
      <w:proofErr w:type="spellStart"/>
      <w:r>
        <w:rPr>
          <w:sz w:val="28"/>
        </w:rPr>
        <w:t>гидрокинезотерапии</w:t>
      </w:r>
      <w:proofErr w:type="spellEnd"/>
      <w:r>
        <w:rPr>
          <w:sz w:val="28"/>
        </w:rPr>
        <w:t xml:space="preserve">. Влияние </w:t>
      </w:r>
      <w:proofErr w:type="spellStart"/>
      <w:r>
        <w:rPr>
          <w:sz w:val="28"/>
        </w:rPr>
        <w:t>гидрокинезотерапии</w:t>
      </w:r>
      <w:proofErr w:type="spellEnd"/>
      <w:r>
        <w:rPr>
          <w:sz w:val="28"/>
        </w:rPr>
        <w:t xml:space="preserve"> на организм человека.</w:t>
      </w:r>
    </w:p>
    <w:p w:rsidR="00B168B0" w:rsidRPr="00DE245A" w:rsidRDefault="00B168B0" w:rsidP="00B168B0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sz w:val="28"/>
        </w:rPr>
      </w:pPr>
      <w:r w:rsidRPr="00DE245A">
        <w:rPr>
          <w:sz w:val="28"/>
        </w:rPr>
        <w:t xml:space="preserve">Задачи лечебной физкультуры </w:t>
      </w:r>
      <w:r w:rsidR="0037290C" w:rsidRPr="00DE245A">
        <w:rPr>
          <w:sz w:val="28"/>
        </w:rPr>
        <w:t>у</w:t>
      </w:r>
      <w:r w:rsidRPr="00DE245A">
        <w:rPr>
          <w:sz w:val="28"/>
        </w:rPr>
        <w:t xml:space="preserve"> </w:t>
      </w:r>
      <w:r w:rsidR="0037290C" w:rsidRPr="00DE245A">
        <w:rPr>
          <w:sz w:val="28"/>
        </w:rPr>
        <w:t>детей грудного</w:t>
      </w:r>
      <w:r w:rsidRPr="00DE245A">
        <w:rPr>
          <w:sz w:val="28"/>
        </w:rPr>
        <w:t xml:space="preserve"> </w:t>
      </w:r>
      <w:r w:rsidR="0037290C" w:rsidRPr="00DE245A">
        <w:rPr>
          <w:sz w:val="28"/>
        </w:rPr>
        <w:t xml:space="preserve">возраста с </w:t>
      </w:r>
      <w:r w:rsidR="00BE3797" w:rsidRPr="00DE245A">
        <w:rPr>
          <w:sz w:val="28"/>
        </w:rPr>
        <w:t>заболеваниями</w:t>
      </w:r>
      <w:r w:rsidR="0037290C" w:rsidRPr="00DE245A">
        <w:rPr>
          <w:sz w:val="28"/>
        </w:rPr>
        <w:t xml:space="preserve"> </w:t>
      </w:r>
      <w:r w:rsidR="00BE3797" w:rsidRPr="00DE245A">
        <w:rPr>
          <w:sz w:val="28"/>
        </w:rPr>
        <w:t>сердечно - сосудистой системы</w:t>
      </w:r>
      <w:r w:rsidRPr="00DE245A">
        <w:rPr>
          <w:sz w:val="28"/>
        </w:rPr>
        <w:t>.</w:t>
      </w:r>
      <w:r w:rsidRPr="00DE245A">
        <w:rPr>
          <w:sz w:val="28"/>
          <w:szCs w:val="28"/>
        </w:rPr>
        <w:t xml:space="preserve"> Формы и средства лечебной физкультуры,</w:t>
      </w:r>
      <w:r w:rsidRPr="00DE245A">
        <w:rPr>
          <w:kern w:val="24"/>
          <w:sz w:val="28"/>
        </w:rPr>
        <w:t xml:space="preserve"> показания и противопоказания к проведению лечебной физкультуры</w:t>
      </w:r>
      <w:r w:rsidRPr="00DE245A">
        <w:rPr>
          <w:sz w:val="28"/>
        </w:rPr>
        <w:t>.</w:t>
      </w:r>
    </w:p>
    <w:p w:rsidR="0060410A" w:rsidRPr="00DE245A" w:rsidRDefault="00B168B0" w:rsidP="00BE3797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sz w:val="28"/>
        </w:rPr>
      </w:pPr>
      <w:r w:rsidRPr="00DE245A">
        <w:rPr>
          <w:sz w:val="28"/>
        </w:rPr>
        <w:t xml:space="preserve"> </w:t>
      </w:r>
      <w:r w:rsidR="00BE3797" w:rsidRPr="00DE245A">
        <w:rPr>
          <w:sz w:val="28"/>
        </w:rPr>
        <w:t xml:space="preserve">Задачи лечебной физкультуры у детей </w:t>
      </w:r>
      <w:r w:rsidR="0020708E" w:rsidRPr="00DE245A">
        <w:rPr>
          <w:sz w:val="28"/>
        </w:rPr>
        <w:t>при заболеваниях и повреждениях нервной системы</w:t>
      </w:r>
      <w:r w:rsidR="00BE3797" w:rsidRPr="00DE245A">
        <w:rPr>
          <w:sz w:val="28"/>
        </w:rPr>
        <w:t>.</w:t>
      </w:r>
      <w:r w:rsidR="00BE3797" w:rsidRPr="00DE245A">
        <w:rPr>
          <w:sz w:val="28"/>
          <w:szCs w:val="28"/>
        </w:rPr>
        <w:t xml:space="preserve"> Формы и средства лечебной физкультуры,</w:t>
      </w:r>
      <w:r w:rsidR="00BE3797" w:rsidRPr="00DE245A">
        <w:rPr>
          <w:kern w:val="24"/>
          <w:sz w:val="28"/>
        </w:rPr>
        <w:t xml:space="preserve"> показания и противопоказания к проведению лечебной физкультуры</w:t>
      </w:r>
      <w:r w:rsidR="00BE3797" w:rsidRPr="00DE245A">
        <w:rPr>
          <w:sz w:val="28"/>
        </w:rPr>
        <w:t>.</w:t>
      </w:r>
    </w:p>
    <w:p w:rsidR="0060410A" w:rsidRPr="00DE245A" w:rsidRDefault="0060410A" w:rsidP="0060410A">
      <w:pPr>
        <w:numPr>
          <w:ilvl w:val="0"/>
          <w:numId w:val="21"/>
        </w:numPr>
        <w:tabs>
          <w:tab w:val="clear" w:pos="720"/>
        </w:tabs>
        <w:ind w:left="567" w:hanging="567"/>
        <w:jc w:val="both"/>
        <w:rPr>
          <w:kern w:val="24"/>
          <w:sz w:val="28"/>
        </w:rPr>
      </w:pPr>
      <w:r w:rsidRPr="00DE245A">
        <w:rPr>
          <w:kern w:val="24"/>
          <w:sz w:val="28"/>
        </w:rPr>
        <w:t xml:space="preserve">Задачи лечебной физкультуры при </w:t>
      </w:r>
      <w:r w:rsidR="00BE3797" w:rsidRPr="00DE245A">
        <w:rPr>
          <w:kern w:val="24"/>
          <w:sz w:val="28"/>
        </w:rPr>
        <w:t>вывихах и травмах мягких тканей</w:t>
      </w:r>
      <w:r w:rsidRPr="00DE245A">
        <w:rPr>
          <w:kern w:val="24"/>
          <w:sz w:val="28"/>
        </w:rPr>
        <w:t xml:space="preserve">. </w:t>
      </w:r>
      <w:r w:rsidRPr="00DE245A">
        <w:rPr>
          <w:sz w:val="28"/>
          <w:szCs w:val="28"/>
        </w:rPr>
        <w:t>Формы и средства лечебной физкультуры,</w:t>
      </w:r>
      <w:r w:rsidRPr="00DE245A">
        <w:rPr>
          <w:kern w:val="24"/>
          <w:sz w:val="28"/>
        </w:rPr>
        <w:t xml:space="preserve"> показания и противопоказания к проведению лечебной физкультуры. </w:t>
      </w:r>
    </w:p>
    <w:p w:rsidR="0060410A" w:rsidRPr="00DE245A" w:rsidRDefault="0060410A" w:rsidP="0060410A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</w:rPr>
      </w:pPr>
    </w:p>
    <w:p w:rsidR="00403A59" w:rsidRDefault="00403A59" w:rsidP="0060410A">
      <w:pPr>
        <w:jc w:val="center"/>
        <w:rPr>
          <w:b/>
          <w:sz w:val="28"/>
          <w:szCs w:val="28"/>
        </w:rPr>
      </w:pPr>
    </w:p>
    <w:p w:rsidR="0060410A" w:rsidRDefault="0060410A" w:rsidP="00604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ДЛЯ ПОДГОТОВКИ </w:t>
      </w:r>
    </w:p>
    <w:p w:rsidR="0060410A" w:rsidRDefault="0060410A" w:rsidP="00604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ГОСУДАРСТВЕННОМУ  ЭКЗАМЕНУ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переломах нижних конечностей.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 xml:space="preserve">Методика проведения лечебной физкультуры при переломах верхних конечностей. 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ампутации конечности.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повреждениях позвоночника.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повреждениях костей таза.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повреждениях грудной клетки.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шейно-грудном остеохондрозе.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поясничном остеохондрозе.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артритах.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артрозах.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ожогах.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отморожениях.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сколиозах.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приобретенном плоскостопии.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оперативных вмешательствах на органах грудной полости в зависимости от клинических проявлений заболевания, двигательного режима.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оперативных вмешательс</w:t>
      </w:r>
      <w:r w:rsidR="00A65775">
        <w:rPr>
          <w:color w:val="000000"/>
          <w:kern w:val="24"/>
          <w:sz w:val="28"/>
        </w:rPr>
        <w:t xml:space="preserve">твах на органах брюшной </w:t>
      </w:r>
      <w:r w:rsidR="00A65775" w:rsidRPr="00DE245A">
        <w:rPr>
          <w:kern w:val="24"/>
          <w:sz w:val="28"/>
        </w:rPr>
        <w:t>полости</w:t>
      </w:r>
      <w:r w:rsidRPr="00403A59">
        <w:rPr>
          <w:color w:val="000000"/>
          <w:kern w:val="24"/>
          <w:sz w:val="28"/>
        </w:rPr>
        <w:t xml:space="preserve"> в зависимости от клинических проявлений заболевания, двигательного режим.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в предоперационном и послеоперационном периодах.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спастических парезах.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атаксиях.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вялых парезах.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непроизвольных движениях в зависимости от клинических проявлений заболевания, двигательного режима.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черепно-мозговой травме в зависимости от клинических проявлений заболевания, двигательного режима.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lastRenderedPageBreak/>
        <w:t>Методика проведения лечебной физкультуры при цереброваскулярных заболеваниях.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неврите лицевого нерва.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полиневритах.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неврозах.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повреждениях позвоночника, осложненных травмой спинного мозга в зависимости от клинических проявлений заболевания, двигательного режима.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 xml:space="preserve">Методика проведения лечебной физкультуры при </w:t>
      </w:r>
      <w:proofErr w:type="spellStart"/>
      <w:r w:rsidRPr="00403A59">
        <w:rPr>
          <w:color w:val="000000"/>
          <w:kern w:val="24"/>
          <w:sz w:val="28"/>
        </w:rPr>
        <w:t>плексопатиях</w:t>
      </w:r>
      <w:proofErr w:type="spellEnd"/>
      <w:r w:rsidRPr="00403A59">
        <w:rPr>
          <w:color w:val="000000"/>
          <w:kern w:val="24"/>
          <w:sz w:val="28"/>
        </w:rPr>
        <w:t>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артериальной гипертензии.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артериальной гипотензии.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заболеваниях сосудов конечностей.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остром инфаркте миокарда.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стенокардии.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пороках сердца.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хронической сердечной недостаточности.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операциях на сердце.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бронхитах.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пневмониях.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плевритах.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астме.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хронической дыхательной недостаточности.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туберкулезе легких.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гастритах и язвенной болезни желудка и двенадцатиперстной кишки.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 xml:space="preserve">Методика проведения лечебной физкультуры при заболеваниях </w:t>
      </w:r>
      <w:proofErr w:type="spellStart"/>
      <w:r w:rsidRPr="00403A59">
        <w:rPr>
          <w:color w:val="000000"/>
          <w:kern w:val="24"/>
          <w:sz w:val="28"/>
        </w:rPr>
        <w:t>гепатобилиарной</w:t>
      </w:r>
      <w:proofErr w:type="spellEnd"/>
      <w:r w:rsidRPr="00403A59">
        <w:rPr>
          <w:color w:val="000000"/>
          <w:kern w:val="24"/>
          <w:sz w:val="28"/>
        </w:rPr>
        <w:t xml:space="preserve"> системы.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заболеваниях кишечника.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ожирении.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сахарном диабете.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 подагре.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в послеродовом периоде.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беременным в зависимости от триместров беременности.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color w:val="000000"/>
          <w:kern w:val="24"/>
          <w:sz w:val="28"/>
        </w:rPr>
      </w:pPr>
      <w:r w:rsidRPr="00403A59">
        <w:rPr>
          <w:color w:val="000000"/>
          <w:kern w:val="24"/>
          <w:sz w:val="28"/>
        </w:rPr>
        <w:lastRenderedPageBreak/>
        <w:t>Методика проведения лечебной физкультуры при гинекологических заболеваниях.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</w:t>
      </w:r>
      <w:r w:rsidRPr="00403A59">
        <w:rPr>
          <w:sz w:val="28"/>
        </w:rPr>
        <w:t xml:space="preserve"> рахите</w:t>
      </w:r>
      <w:r w:rsidRPr="00403A59">
        <w:rPr>
          <w:color w:val="000000"/>
          <w:kern w:val="24"/>
          <w:sz w:val="28"/>
        </w:rPr>
        <w:t>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</w:t>
      </w:r>
      <w:r w:rsidRPr="00403A59">
        <w:rPr>
          <w:sz w:val="28"/>
        </w:rPr>
        <w:t xml:space="preserve"> гипотрофии</w:t>
      </w:r>
      <w:r w:rsidRPr="00403A59">
        <w:rPr>
          <w:color w:val="000000"/>
          <w:kern w:val="24"/>
          <w:sz w:val="28"/>
        </w:rPr>
        <w:t>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</w:t>
      </w:r>
      <w:r w:rsidRPr="00403A59">
        <w:rPr>
          <w:sz w:val="28"/>
        </w:rPr>
        <w:t xml:space="preserve"> детском церебральном параличе</w:t>
      </w:r>
      <w:r w:rsidRPr="00403A59">
        <w:rPr>
          <w:color w:val="000000"/>
          <w:kern w:val="24"/>
          <w:sz w:val="28"/>
        </w:rPr>
        <w:t>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sz w:val="28"/>
        </w:rPr>
      </w:pPr>
      <w:r w:rsidRPr="00DE245A">
        <w:rPr>
          <w:kern w:val="24"/>
          <w:sz w:val="28"/>
        </w:rPr>
        <w:t>Методика проведения лечебной физкультуры при</w:t>
      </w:r>
      <w:r w:rsidRPr="00DE245A">
        <w:rPr>
          <w:sz w:val="28"/>
        </w:rPr>
        <w:t xml:space="preserve"> </w:t>
      </w:r>
      <w:r w:rsidR="0020708E" w:rsidRPr="00DE245A">
        <w:rPr>
          <w:sz w:val="28"/>
        </w:rPr>
        <w:t>болезни Паркинсона</w:t>
      </w:r>
      <w:r w:rsidRPr="00403A59">
        <w:rPr>
          <w:color w:val="000000"/>
          <w:kern w:val="24"/>
          <w:sz w:val="28"/>
        </w:rPr>
        <w:t>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</w:t>
      </w:r>
      <w:r w:rsidRPr="00403A59">
        <w:rPr>
          <w:sz w:val="28"/>
        </w:rPr>
        <w:t xml:space="preserve"> нарушениях осанки у детей</w:t>
      </w:r>
      <w:r w:rsidRPr="00403A59">
        <w:rPr>
          <w:color w:val="000000"/>
          <w:kern w:val="24"/>
          <w:sz w:val="28"/>
        </w:rPr>
        <w:t>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</w:t>
      </w:r>
      <w:r w:rsidRPr="00403A59">
        <w:rPr>
          <w:sz w:val="28"/>
        </w:rPr>
        <w:t xml:space="preserve"> врожденном плоскостопии</w:t>
      </w:r>
      <w:r w:rsidRPr="00403A59">
        <w:rPr>
          <w:color w:val="000000"/>
          <w:kern w:val="24"/>
          <w:sz w:val="28"/>
        </w:rPr>
        <w:t>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</w:t>
      </w:r>
      <w:r w:rsidRPr="00403A59">
        <w:rPr>
          <w:sz w:val="28"/>
        </w:rPr>
        <w:t xml:space="preserve"> врожденной косолапости</w:t>
      </w:r>
      <w:r w:rsidRPr="00403A59">
        <w:rPr>
          <w:color w:val="000000"/>
          <w:kern w:val="24"/>
          <w:sz w:val="28"/>
        </w:rPr>
        <w:t>.</w:t>
      </w:r>
    </w:p>
    <w:p w:rsidR="00B1606E" w:rsidRPr="00403A59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sz w:val="28"/>
        </w:rPr>
      </w:pPr>
      <w:r w:rsidRPr="00403A59">
        <w:rPr>
          <w:color w:val="000000"/>
          <w:kern w:val="24"/>
          <w:sz w:val="28"/>
        </w:rPr>
        <w:t>Методика проведения лечебной физкультуры при</w:t>
      </w:r>
      <w:r w:rsidRPr="00403A59">
        <w:rPr>
          <w:sz w:val="28"/>
        </w:rPr>
        <w:t xml:space="preserve"> мышечной кривошее у детей</w:t>
      </w:r>
      <w:r w:rsidRPr="00403A59">
        <w:rPr>
          <w:color w:val="000000"/>
          <w:kern w:val="24"/>
          <w:sz w:val="28"/>
        </w:rPr>
        <w:t>.</w:t>
      </w:r>
    </w:p>
    <w:p w:rsidR="00A65775" w:rsidRPr="00DE245A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kern w:val="24"/>
          <w:sz w:val="28"/>
        </w:rPr>
      </w:pPr>
      <w:r w:rsidRPr="00A65775">
        <w:rPr>
          <w:kern w:val="24"/>
          <w:sz w:val="28"/>
        </w:rPr>
        <w:t>Методика про</w:t>
      </w:r>
      <w:r w:rsidR="00A65775">
        <w:rPr>
          <w:kern w:val="24"/>
          <w:sz w:val="28"/>
        </w:rPr>
        <w:t>ведения лечебной физкультуры</w:t>
      </w:r>
      <w:r w:rsidRPr="00A65775">
        <w:rPr>
          <w:kern w:val="24"/>
          <w:sz w:val="28"/>
        </w:rPr>
        <w:t xml:space="preserve"> </w:t>
      </w:r>
      <w:r w:rsidR="00A65775" w:rsidRPr="00DE245A">
        <w:rPr>
          <w:kern w:val="24"/>
          <w:sz w:val="28"/>
        </w:rPr>
        <w:t xml:space="preserve">при вывихах и травмах мягких тканей. </w:t>
      </w:r>
    </w:p>
    <w:p w:rsidR="00B1606E" w:rsidRPr="00A65775" w:rsidRDefault="00B1606E" w:rsidP="00403A59">
      <w:pPr>
        <w:pStyle w:val="a3"/>
        <w:numPr>
          <w:ilvl w:val="0"/>
          <w:numId w:val="28"/>
        </w:numPr>
        <w:ind w:left="851" w:hanging="567"/>
        <w:jc w:val="both"/>
        <w:rPr>
          <w:kern w:val="24"/>
          <w:sz w:val="28"/>
        </w:rPr>
      </w:pPr>
      <w:r w:rsidRPr="00A65775">
        <w:rPr>
          <w:kern w:val="24"/>
          <w:sz w:val="28"/>
        </w:rPr>
        <w:t xml:space="preserve">Методика проведения лечебной физкультуры </w:t>
      </w:r>
      <w:r w:rsidR="00DE245A" w:rsidRPr="00DE245A">
        <w:rPr>
          <w:kern w:val="24"/>
          <w:sz w:val="28"/>
        </w:rPr>
        <w:t xml:space="preserve">в </w:t>
      </w:r>
      <w:r w:rsidR="00C52F61" w:rsidRPr="00DE245A">
        <w:rPr>
          <w:kern w:val="24"/>
          <w:sz w:val="28"/>
        </w:rPr>
        <w:t>гериатрии</w:t>
      </w:r>
      <w:r w:rsidR="00DE245A">
        <w:rPr>
          <w:kern w:val="24"/>
          <w:sz w:val="28"/>
        </w:rPr>
        <w:t>.</w:t>
      </w:r>
    </w:p>
    <w:p w:rsidR="00B1606E" w:rsidRPr="00B1606E" w:rsidRDefault="00B1606E" w:rsidP="00403A59">
      <w:pPr>
        <w:ind w:left="851" w:hanging="567"/>
        <w:jc w:val="both"/>
        <w:rPr>
          <w:color w:val="FF0000"/>
          <w:kern w:val="24"/>
          <w:sz w:val="28"/>
        </w:rPr>
      </w:pPr>
    </w:p>
    <w:p w:rsidR="00B1606E" w:rsidRPr="009A56B7" w:rsidRDefault="00B1606E" w:rsidP="00B1606E">
      <w:pPr>
        <w:ind w:left="567"/>
        <w:jc w:val="both"/>
        <w:rPr>
          <w:sz w:val="28"/>
        </w:rPr>
      </w:pPr>
    </w:p>
    <w:p w:rsidR="00A00B66" w:rsidRDefault="0060410A" w:rsidP="00A00B66">
      <w:pPr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="00A00B66" w:rsidRPr="008C594C">
        <w:rPr>
          <w:b/>
          <w:sz w:val="28"/>
          <w:szCs w:val="28"/>
        </w:rPr>
        <w:lastRenderedPageBreak/>
        <w:t>СПИСОК ЛИТЕРАТУРЫ</w:t>
      </w:r>
      <w:r w:rsidR="00A00B66">
        <w:rPr>
          <w:b/>
          <w:sz w:val="28"/>
          <w:szCs w:val="28"/>
        </w:rPr>
        <w:t xml:space="preserve"> ДЛЯ ПОДГОТОВКИ К ГОСУДАРСТВЕННОМУ ЭКЗАМЕНУ</w:t>
      </w:r>
    </w:p>
    <w:p w:rsidR="0060410A" w:rsidRDefault="0060410A" w:rsidP="0060410A">
      <w:pPr>
        <w:tabs>
          <w:tab w:val="num" w:pos="0"/>
        </w:tabs>
        <w:ind w:firstLine="720"/>
        <w:jc w:val="center"/>
        <w:rPr>
          <w:b/>
          <w:sz w:val="28"/>
        </w:rPr>
      </w:pPr>
    </w:p>
    <w:p w:rsidR="0060410A" w:rsidRPr="00F63FF8" w:rsidRDefault="0060410A" w:rsidP="0060410A">
      <w:pPr>
        <w:tabs>
          <w:tab w:val="num" w:pos="0"/>
        </w:tabs>
        <w:ind w:firstLine="720"/>
        <w:jc w:val="center"/>
        <w:rPr>
          <w:b/>
          <w:sz w:val="20"/>
        </w:rPr>
      </w:pPr>
    </w:p>
    <w:p w:rsidR="0060410A" w:rsidRPr="00B53EA6" w:rsidRDefault="0060410A" w:rsidP="0060410A">
      <w:pPr>
        <w:numPr>
          <w:ilvl w:val="0"/>
          <w:numId w:val="25"/>
        </w:numPr>
        <w:shd w:val="clear" w:color="auto" w:fill="FFFFFF"/>
        <w:spacing w:line="237" w:lineRule="atLeast"/>
        <w:ind w:left="709" w:hanging="709"/>
        <w:jc w:val="both"/>
        <w:rPr>
          <w:sz w:val="28"/>
          <w:szCs w:val="28"/>
        </w:rPr>
      </w:pPr>
      <w:r w:rsidRPr="00B53EA6">
        <w:rPr>
          <w:sz w:val="28"/>
          <w:szCs w:val="28"/>
        </w:rPr>
        <w:t>Епифанов В. А. Лечебна</w:t>
      </w:r>
      <w:r>
        <w:rPr>
          <w:sz w:val="28"/>
          <w:szCs w:val="28"/>
        </w:rPr>
        <w:t xml:space="preserve">я физическая культура и массаж / </w:t>
      </w:r>
      <w:r w:rsidRPr="00B53EA6">
        <w:rPr>
          <w:sz w:val="28"/>
          <w:szCs w:val="28"/>
        </w:rPr>
        <w:t>учебник для мед</w:t>
      </w:r>
      <w:r>
        <w:rPr>
          <w:sz w:val="28"/>
          <w:szCs w:val="28"/>
        </w:rPr>
        <w:t>ицинских</w:t>
      </w:r>
      <w:r w:rsidRPr="00B53EA6">
        <w:rPr>
          <w:sz w:val="28"/>
          <w:szCs w:val="28"/>
        </w:rPr>
        <w:t xml:space="preserve"> колледжей. –</w:t>
      </w:r>
      <w:r>
        <w:rPr>
          <w:sz w:val="28"/>
          <w:szCs w:val="28"/>
        </w:rPr>
        <w:t xml:space="preserve"> М.: </w:t>
      </w:r>
      <w:proofErr w:type="spellStart"/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>, 2018.</w:t>
      </w:r>
      <w:r w:rsidRPr="00F36ABF">
        <w:rPr>
          <w:sz w:val="28"/>
          <w:szCs w:val="28"/>
        </w:rPr>
        <w:t xml:space="preserve"> </w:t>
      </w:r>
      <w:r>
        <w:rPr>
          <w:sz w:val="28"/>
          <w:szCs w:val="28"/>
        </w:rPr>
        <w:t>– 528 с.</w:t>
      </w:r>
    </w:p>
    <w:p w:rsidR="0060410A" w:rsidRPr="000F77C2" w:rsidRDefault="0060410A" w:rsidP="0060410A">
      <w:pPr>
        <w:pStyle w:val="Style15"/>
        <w:widowControl/>
        <w:numPr>
          <w:ilvl w:val="0"/>
          <w:numId w:val="25"/>
        </w:numPr>
        <w:tabs>
          <w:tab w:val="left" w:pos="706"/>
        </w:tabs>
        <w:spacing w:line="240" w:lineRule="auto"/>
        <w:ind w:left="706"/>
        <w:jc w:val="both"/>
        <w:rPr>
          <w:rStyle w:val="FontStyle17"/>
        </w:rPr>
      </w:pPr>
      <w:r>
        <w:rPr>
          <w:sz w:val="28"/>
          <w:szCs w:val="28"/>
        </w:rPr>
        <w:t xml:space="preserve">Лечебная физическая культура / </w:t>
      </w:r>
      <w:r>
        <w:rPr>
          <w:rStyle w:val="FontStyle17"/>
        </w:rPr>
        <w:t>справочник</w:t>
      </w:r>
      <w:r w:rsidRPr="000F77C2">
        <w:rPr>
          <w:rStyle w:val="FontStyle17"/>
        </w:rPr>
        <w:t xml:space="preserve"> под редакцией проф. В.А.Епифанова.</w:t>
      </w:r>
      <w:r>
        <w:rPr>
          <w:sz w:val="28"/>
          <w:szCs w:val="28"/>
        </w:rPr>
        <w:t xml:space="preserve"> – М.: Медицина, 2018</w:t>
      </w:r>
      <w:r w:rsidRPr="008B1DB4">
        <w:rPr>
          <w:sz w:val="28"/>
          <w:szCs w:val="28"/>
        </w:rPr>
        <w:t>.</w:t>
      </w:r>
      <w:r w:rsidRPr="00F36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568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0410A" w:rsidRDefault="0060410A" w:rsidP="0060410A">
      <w:pPr>
        <w:pStyle w:val="Style15"/>
        <w:widowControl/>
        <w:numPr>
          <w:ilvl w:val="0"/>
          <w:numId w:val="25"/>
        </w:numPr>
        <w:tabs>
          <w:tab w:val="left" w:pos="696"/>
        </w:tabs>
        <w:spacing w:line="240" w:lineRule="auto"/>
        <w:ind w:left="706"/>
        <w:jc w:val="both"/>
        <w:rPr>
          <w:rStyle w:val="FontStyle17"/>
        </w:rPr>
      </w:pPr>
      <w:r w:rsidRPr="00B84A28">
        <w:rPr>
          <w:rStyle w:val="FontStyle17"/>
        </w:rPr>
        <w:t xml:space="preserve">Митюкова И.В., Евдокимова Т.А. Лечебная физкультура. Новейший справочник. </w:t>
      </w:r>
      <w:r w:rsidRPr="00B84A28">
        <w:rPr>
          <w:sz w:val="28"/>
          <w:szCs w:val="28"/>
        </w:rPr>
        <w:t>–</w:t>
      </w:r>
      <w:r w:rsidRPr="00B84A28">
        <w:rPr>
          <w:rStyle w:val="FontStyle17"/>
        </w:rPr>
        <w:t xml:space="preserve"> </w:t>
      </w:r>
      <w:proofErr w:type="spellStart"/>
      <w:proofErr w:type="gramStart"/>
      <w:r w:rsidRPr="00B84A28">
        <w:rPr>
          <w:rStyle w:val="FontStyle17"/>
        </w:rPr>
        <w:t>С-Пб</w:t>
      </w:r>
      <w:proofErr w:type="spellEnd"/>
      <w:proofErr w:type="gramEnd"/>
      <w:r w:rsidRPr="00B84A28">
        <w:rPr>
          <w:rStyle w:val="FontStyle17"/>
        </w:rPr>
        <w:t xml:space="preserve">. </w:t>
      </w:r>
      <w:r w:rsidRPr="00B84A28">
        <w:rPr>
          <w:sz w:val="28"/>
          <w:szCs w:val="28"/>
        </w:rPr>
        <w:t>–</w:t>
      </w:r>
      <w:r w:rsidRPr="00B84A28">
        <w:rPr>
          <w:rStyle w:val="FontStyle17"/>
        </w:rPr>
        <w:t xml:space="preserve"> М.: Сова, 2018.</w:t>
      </w:r>
      <w:r w:rsidRPr="00B84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860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0410A" w:rsidRPr="000F77C2" w:rsidRDefault="0060410A" w:rsidP="0060410A">
      <w:pPr>
        <w:pStyle w:val="Style15"/>
        <w:widowControl/>
        <w:numPr>
          <w:ilvl w:val="0"/>
          <w:numId w:val="25"/>
        </w:numPr>
        <w:tabs>
          <w:tab w:val="left" w:pos="696"/>
        </w:tabs>
        <w:spacing w:line="240" w:lineRule="auto"/>
        <w:ind w:left="706"/>
        <w:jc w:val="both"/>
        <w:rPr>
          <w:rStyle w:val="FontStyle17"/>
        </w:rPr>
      </w:pPr>
      <w:proofErr w:type="spellStart"/>
      <w:r w:rsidRPr="00B84A28">
        <w:rPr>
          <w:rStyle w:val="FontStyle17"/>
        </w:rPr>
        <w:t>Янгулова</w:t>
      </w:r>
      <w:proofErr w:type="spellEnd"/>
      <w:r w:rsidRPr="00B84A28">
        <w:rPr>
          <w:rStyle w:val="FontStyle17"/>
        </w:rPr>
        <w:t xml:space="preserve"> Т. Лечебная физкультура. Анатомия упражнений. </w:t>
      </w:r>
      <w:r w:rsidRPr="0060410A">
        <w:rPr>
          <w:sz w:val="28"/>
          <w:szCs w:val="28"/>
        </w:rPr>
        <w:t>–</w:t>
      </w:r>
      <w:r w:rsidRPr="00B84A28">
        <w:rPr>
          <w:rStyle w:val="FontStyle17"/>
        </w:rPr>
        <w:t xml:space="preserve"> Ростов-на-Дону: Феникс, 2010.</w:t>
      </w:r>
      <w:r>
        <w:rPr>
          <w:rStyle w:val="FontStyle17"/>
        </w:rPr>
        <w:t xml:space="preserve"> </w:t>
      </w:r>
      <w:r w:rsidRPr="0060410A">
        <w:rPr>
          <w:sz w:val="28"/>
          <w:szCs w:val="28"/>
        </w:rPr>
        <w:t>– 176 с.</w:t>
      </w:r>
      <w:r w:rsidRPr="0060410A">
        <w:rPr>
          <w:rStyle w:val="FontStyle17"/>
        </w:rPr>
        <w:t xml:space="preserve"> </w:t>
      </w:r>
      <w:r w:rsidRPr="000F77C2">
        <w:rPr>
          <w:rStyle w:val="FontStyle17"/>
        </w:rPr>
        <w:t xml:space="preserve">Милюкова И.В., Евдокимова Т.А. Полная энциклопедия лечебной гимнастики. </w:t>
      </w:r>
      <w:r w:rsidRPr="0060410A">
        <w:rPr>
          <w:sz w:val="28"/>
          <w:szCs w:val="28"/>
        </w:rPr>
        <w:t>–</w:t>
      </w:r>
      <w:r w:rsidRPr="000F77C2">
        <w:rPr>
          <w:rStyle w:val="FontStyle17"/>
        </w:rPr>
        <w:t xml:space="preserve"> </w:t>
      </w:r>
      <w:proofErr w:type="spellStart"/>
      <w:proofErr w:type="gramStart"/>
      <w:r w:rsidRPr="000F77C2">
        <w:rPr>
          <w:rStyle w:val="FontStyle17"/>
        </w:rPr>
        <w:t>С-Пб</w:t>
      </w:r>
      <w:proofErr w:type="spellEnd"/>
      <w:proofErr w:type="gramEnd"/>
      <w:r w:rsidRPr="000F77C2">
        <w:rPr>
          <w:rStyle w:val="FontStyle17"/>
        </w:rPr>
        <w:t xml:space="preserve">.: </w:t>
      </w:r>
      <w:proofErr w:type="spellStart"/>
      <w:r w:rsidRPr="000F77C2">
        <w:rPr>
          <w:rStyle w:val="FontStyle17"/>
        </w:rPr>
        <w:t>Эксмо</w:t>
      </w:r>
      <w:proofErr w:type="spellEnd"/>
      <w:r w:rsidRPr="000F77C2">
        <w:rPr>
          <w:rStyle w:val="FontStyle17"/>
        </w:rPr>
        <w:t>, 20</w:t>
      </w:r>
      <w:r>
        <w:rPr>
          <w:rStyle w:val="FontStyle17"/>
        </w:rPr>
        <w:t>10</w:t>
      </w:r>
      <w:r w:rsidRPr="000F77C2">
        <w:rPr>
          <w:rStyle w:val="FontStyle17"/>
        </w:rPr>
        <w:t>.</w:t>
      </w:r>
      <w:r w:rsidRPr="0060410A">
        <w:rPr>
          <w:sz w:val="28"/>
          <w:szCs w:val="28"/>
        </w:rPr>
        <w:t xml:space="preserve"> –  512 с.</w:t>
      </w:r>
    </w:p>
    <w:p w:rsidR="0060410A" w:rsidRPr="00B84A28" w:rsidRDefault="0060410A" w:rsidP="0060410A">
      <w:pPr>
        <w:pStyle w:val="Style15"/>
        <w:widowControl/>
        <w:tabs>
          <w:tab w:val="left" w:pos="706"/>
        </w:tabs>
        <w:spacing w:line="240" w:lineRule="auto"/>
        <w:ind w:firstLine="0"/>
        <w:jc w:val="both"/>
        <w:rPr>
          <w:rStyle w:val="FontStyle17"/>
        </w:rPr>
      </w:pPr>
    </w:p>
    <w:p w:rsidR="0060410A" w:rsidRPr="00F63FF8" w:rsidRDefault="0060410A" w:rsidP="0060410A">
      <w:pPr>
        <w:ind w:left="720"/>
        <w:jc w:val="both"/>
        <w:rPr>
          <w:sz w:val="18"/>
          <w:szCs w:val="28"/>
        </w:rPr>
      </w:pPr>
    </w:p>
    <w:p w:rsidR="00DC48CB" w:rsidRPr="00F10475" w:rsidRDefault="00DC48CB" w:rsidP="0060410A">
      <w:pPr>
        <w:rPr>
          <w:b/>
          <w:bCs/>
          <w:sz w:val="28"/>
        </w:rPr>
      </w:pPr>
    </w:p>
    <w:p w:rsidR="00244B3A" w:rsidRDefault="00244B3A" w:rsidP="00244B3A">
      <w:pPr>
        <w:jc w:val="center"/>
        <w:rPr>
          <w:b/>
          <w:sz w:val="28"/>
          <w:szCs w:val="28"/>
        </w:rPr>
      </w:pPr>
    </w:p>
    <w:p w:rsidR="00DD08F8" w:rsidRDefault="00DD08F8" w:rsidP="00BA5092">
      <w:pPr>
        <w:ind w:left="720"/>
        <w:jc w:val="both"/>
        <w:rPr>
          <w:sz w:val="28"/>
          <w:szCs w:val="28"/>
        </w:rPr>
      </w:pPr>
    </w:p>
    <w:p w:rsidR="00044E93" w:rsidRDefault="00044E93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A00B66" w:rsidRDefault="00A00B66" w:rsidP="00337C7F">
      <w:pPr>
        <w:jc w:val="both"/>
        <w:rPr>
          <w:sz w:val="28"/>
          <w:szCs w:val="28"/>
        </w:rPr>
      </w:pPr>
    </w:p>
    <w:p w:rsidR="00DD08F8" w:rsidRDefault="00DD08F8" w:rsidP="000442AA">
      <w:pPr>
        <w:jc w:val="both"/>
        <w:rPr>
          <w:sz w:val="28"/>
          <w:szCs w:val="28"/>
        </w:rPr>
      </w:pPr>
    </w:p>
    <w:p w:rsidR="00DD08F8" w:rsidRPr="000E71EA" w:rsidRDefault="0060410A" w:rsidP="0060410A">
      <w:pPr>
        <w:rPr>
          <w:sz w:val="28"/>
          <w:szCs w:val="28"/>
        </w:rPr>
      </w:pPr>
      <w:r>
        <w:rPr>
          <w:sz w:val="28"/>
        </w:rPr>
        <w:t xml:space="preserve">Разработчик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0E71EA">
        <w:rPr>
          <w:sz w:val="28"/>
        </w:rPr>
        <w:t xml:space="preserve">     </w:t>
      </w:r>
      <w:r>
        <w:rPr>
          <w:sz w:val="28"/>
        </w:rPr>
        <w:t xml:space="preserve">  Л.В </w:t>
      </w:r>
      <w:proofErr w:type="spellStart"/>
      <w:r>
        <w:rPr>
          <w:sz w:val="28"/>
        </w:rPr>
        <w:t>Клевченя</w:t>
      </w:r>
      <w:proofErr w:type="spellEnd"/>
    </w:p>
    <w:sectPr w:rsidR="00DD08F8" w:rsidRPr="000E71EA" w:rsidSect="00337C7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BFB" w:rsidRDefault="00D90BFB" w:rsidP="00337C7F">
      <w:r>
        <w:separator/>
      </w:r>
    </w:p>
  </w:endnote>
  <w:endnote w:type="continuationSeparator" w:id="0">
    <w:p w:rsidR="00D90BFB" w:rsidRDefault="00D90BFB" w:rsidP="0033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BFB" w:rsidRDefault="00D90BFB" w:rsidP="00337C7F">
      <w:r>
        <w:separator/>
      </w:r>
    </w:p>
  </w:footnote>
  <w:footnote w:type="continuationSeparator" w:id="0">
    <w:p w:rsidR="00D90BFB" w:rsidRDefault="00D90BFB" w:rsidP="00337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8050"/>
      <w:docPartObj>
        <w:docPartGallery w:val="Page Numbers (Top of Page)"/>
        <w:docPartUnique/>
      </w:docPartObj>
    </w:sdtPr>
    <w:sdtContent>
      <w:p w:rsidR="00C46417" w:rsidRDefault="00CD2612">
        <w:pPr>
          <w:pStyle w:val="a6"/>
          <w:jc w:val="center"/>
        </w:pPr>
        <w:r>
          <w:fldChar w:fldCharType="begin"/>
        </w:r>
        <w:r w:rsidR="002A5694">
          <w:instrText xml:space="preserve"> PAGE   \* MERGEFORMAT </w:instrText>
        </w:r>
        <w:r>
          <w:fldChar w:fldCharType="separate"/>
        </w:r>
        <w:r w:rsidR="00FC2C5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46417" w:rsidRDefault="00C464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8E"/>
    <w:multiLevelType w:val="hybridMultilevel"/>
    <w:tmpl w:val="AE047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3866"/>
    <w:multiLevelType w:val="hybridMultilevel"/>
    <w:tmpl w:val="812ACCB0"/>
    <w:lvl w:ilvl="0" w:tplc="1E7E27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6437"/>
    <w:multiLevelType w:val="hybridMultilevel"/>
    <w:tmpl w:val="9682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E2"/>
    <w:multiLevelType w:val="hybridMultilevel"/>
    <w:tmpl w:val="D8328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D3F00"/>
    <w:multiLevelType w:val="hybridMultilevel"/>
    <w:tmpl w:val="28209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6C8F"/>
    <w:multiLevelType w:val="singleLevel"/>
    <w:tmpl w:val="099858D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1CD25938"/>
    <w:multiLevelType w:val="hybridMultilevel"/>
    <w:tmpl w:val="E65C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863EB"/>
    <w:multiLevelType w:val="hybridMultilevel"/>
    <w:tmpl w:val="678A96E4"/>
    <w:lvl w:ilvl="0" w:tplc="1A8E1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509B0"/>
    <w:multiLevelType w:val="hybridMultilevel"/>
    <w:tmpl w:val="849E3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A258A2"/>
    <w:multiLevelType w:val="hybridMultilevel"/>
    <w:tmpl w:val="AEA230B4"/>
    <w:lvl w:ilvl="0" w:tplc="DD9C3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D41B65"/>
    <w:multiLevelType w:val="hybridMultilevel"/>
    <w:tmpl w:val="08F033A6"/>
    <w:lvl w:ilvl="0" w:tplc="0419000F">
      <w:start w:val="1"/>
      <w:numFmt w:val="decimal"/>
      <w:lvlText w:val="%1."/>
      <w:lvlJc w:val="left"/>
      <w:pPr>
        <w:ind w:left="26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346" w:hanging="360"/>
      </w:pPr>
    </w:lvl>
    <w:lvl w:ilvl="2" w:tplc="0419001B" w:tentative="1">
      <w:start w:val="1"/>
      <w:numFmt w:val="lowerRoman"/>
      <w:lvlText w:val="%3."/>
      <w:lvlJc w:val="right"/>
      <w:pPr>
        <w:ind w:left="4066" w:hanging="180"/>
      </w:pPr>
    </w:lvl>
    <w:lvl w:ilvl="3" w:tplc="0419000F" w:tentative="1">
      <w:start w:val="1"/>
      <w:numFmt w:val="decimal"/>
      <w:lvlText w:val="%4."/>
      <w:lvlJc w:val="left"/>
      <w:pPr>
        <w:ind w:left="4786" w:hanging="360"/>
      </w:pPr>
    </w:lvl>
    <w:lvl w:ilvl="4" w:tplc="04190019" w:tentative="1">
      <w:start w:val="1"/>
      <w:numFmt w:val="lowerLetter"/>
      <w:lvlText w:val="%5."/>
      <w:lvlJc w:val="left"/>
      <w:pPr>
        <w:ind w:left="5506" w:hanging="360"/>
      </w:pPr>
    </w:lvl>
    <w:lvl w:ilvl="5" w:tplc="0419001B" w:tentative="1">
      <w:start w:val="1"/>
      <w:numFmt w:val="lowerRoman"/>
      <w:lvlText w:val="%6."/>
      <w:lvlJc w:val="right"/>
      <w:pPr>
        <w:ind w:left="6226" w:hanging="180"/>
      </w:pPr>
    </w:lvl>
    <w:lvl w:ilvl="6" w:tplc="0419000F" w:tentative="1">
      <w:start w:val="1"/>
      <w:numFmt w:val="decimal"/>
      <w:lvlText w:val="%7."/>
      <w:lvlJc w:val="left"/>
      <w:pPr>
        <w:ind w:left="6946" w:hanging="360"/>
      </w:pPr>
    </w:lvl>
    <w:lvl w:ilvl="7" w:tplc="04190019" w:tentative="1">
      <w:start w:val="1"/>
      <w:numFmt w:val="lowerLetter"/>
      <w:lvlText w:val="%8."/>
      <w:lvlJc w:val="left"/>
      <w:pPr>
        <w:ind w:left="7666" w:hanging="360"/>
      </w:pPr>
    </w:lvl>
    <w:lvl w:ilvl="8" w:tplc="041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1">
    <w:nsid w:val="27E52DA3"/>
    <w:multiLevelType w:val="hybridMultilevel"/>
    <w:tmpl w:val="05C836E8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32E079EC"/>
    <w:multiLevelType w:val="hybridMultilevel"/>
    <w:tmpl w:val="6980B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7136D"/>
    <w:multiLevelType w:val="singleLevel"/>
    <w:tmpl w:val="F3D4BF00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>
    <w:nsid w:val="346F46AC"/>
    <w:multiLevelType w:val="hybridMultilevel"/>
    <w:tmpl w:val="0EA43036"/>
    <w:lvl w:ilvl="0" w:tplc="DB4A5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15C82"/>
    <w:multiLevelType w:val="hybridMultilevel"/>
    <w:tmpl w:val="7FC05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319AD"/>
    <w:multiLevelType w:val="hybridMultilevel"/>
    <w:tmpl w:val="87900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12E3A"/>
    <w:multiLevelType w:val="hybridMultilevel"/>
    <w:tmpl w:val="0E5C4D52"/>
    <w:lvl w:ilvl="0" w:tplc="C3647CC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C7D20"/>
    <w:multiLevelType w:val="hybridMultilevel"/>
    <w:tmpl w:val="9DA8D0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8CA18DB"/>
    <w:multiLevelType w:val="hybridMultilevel"/>
    <w:tmpl w:val="835E3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FE5F54"/>
    <w:multiLevelType w:val="hybridMultilevel"/>
    <w:tmpl w:val="CC9A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4060B5"/>
    <w:multiLevelType w:val="hybridMultilevel"/>
    <w:tmpl w:val="83AC047E"/>
    <w:lvl w:ilvl="0" w:tplc="DB4A5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46C2C"/>
    <w:multiLevelType w:val="hybridMultilevel"/>
    <w:tmpl w:val="38C2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E5AC3"/>
    <w:multiLevelType w:val="hybridMultilevel"/>
    <w:tmpl w:val="731C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A6C20"/>
    <w:multiLevelType w:val="hybridMultilevel"/>
    <w:tmpl w:val="A8E4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63C65"/>
    <w:multiLevelType w:val="hybridMultilevel"/>
    <w:tmpl w:val="63F06D68"/>
    <w:lvl w:ilvl="0" w:tplc="DB4A5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2D380B"/>
    <w:multiLevelType w:val="hybridMultilevel"/>
    <w:tmpl w:val="AEA230B4"/>
    <w:lvl w:ilvl="0" w:tplc="DD9C3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9"/>
  </w:num>
  <w:num w:numId="6">
    <w:abstractNumId w:val="0"/>
  </w:num>
  <w:num w:numId="7">
    <w:abstractNumId w:val="18"/>
  </w:num>
  <w:num w:numId="8">
    <w:abstractNumId w:val="10"/>
  </w:num>
  <w:num w:numId="9">
    <w:abstractNumId w:val="2"/>
  </w:num>
  <w:num w:numId="10">
    <w:abstractNumId w:val="22"/>
  </w:num>
  <w:num w:numId="11">
    <w:abstractNumId w:val="4"/>
  </w:num>
  <w:num w:numId="12">
    <w:abstractNumId w:val="17"/>
  </w:num>
  <w:num w:numId="13">
    <w:abstractNumId w:val="15"/>
  </w:num>
  <w:num w:numId="14">
    <w:abstractNumId w:val="14"/>
  </w:num>
  <w:num w:numId="15">
    <w:abstractNumId w:val="25"/>
  </w:num>
  <w:num w:numId="16">
    <w:abstractNumId w:val="6"/>
  </w:num>
  <w:num w:numId="17">
    <w:abstractNumId w:val="21"/>
  </w:num>
  <w:num w:numId="18">
    <w:abstractNumId w:val="12"/>
  </w:num>
  <w:num w:numId="19">
    <w:abstractNumId w:val="24"/>
  </w:num>
  <w:num w:numId="20">
    <w:abstractNumId w:val="11"/>
  </w:num>
  <w:num w:numId="21">
    <w:abstractNumId w:val="26"/>
  </w:num>
  <w:num w:numId="22">
    <w:abstractNumId w:val="16"/>
  </w:num>
  <w:num w:numId="23">
    <w:abstractNumId w:val="23"/>
  </w:num>
  <w:num w:numId="24">
    <w:abstractNumId w:val="3"/>
  </w:num>
  <w:num w:numId="25">
    <w:abstractNumId w:val="5"/>
  </w:num>
  <w:num w:numId="26">
    <w:abstractNumId w:val="13"/>
  </w:num>
  <w:num w:numId="27">
    <w:abstractNumId w:val="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A4D"/>
    <w:rsid w:val="00004D6A"/>
    <w:rsid w:val="00037BE6"/>
    <w:rsid w:val="000442AA"/>
    <w:rsid w:val="00044E93"/>
    <w:rsid w:val="00091202"/>
    <w:rsid w:val="000B05B4"/>
    <w:rsid w:val="000B0E88"/>
    <w:rsid w:val="000B6A4D"/>
    <w:rsid w:val="000C20F5"/>
    <w:rsid w:val="000E71EA"/>
    <w:rsid w:val="0013657F"/>
    <w:rsid w:val="001446A4"/>
    <w:rsid w:val="001526A8"/>
    <w:rsid w:val="00160630"/>
    <w:rsid w:val="00161235"/>
    <w:rsid w:val="00191F01"/>
    <w:rsid w:val="001C2E8E"/>
    <w:rsid w:val="001F1F5E"/>
    <w:rsid w:val="00203DC8"/>
    <w:rsid w:val="0020708E"/>
    <w:rsid w:val="00217192"/>
    <w:rsid w:val="00244B3A"/>
    <w:rsid w:val="00257172"/>
    <w:rsid w:val="00267D2D"/>
    <w:rsid w:val="00280362"/>
    <w:rsid w:val="00285C51"/>
    <w:rsid w:val="00290B2E"/>
    <w:rsid w:val="002A5694"/>
    <w:rsid w:val="002C67D2"/>
    <w:rsid w:val="00301D2F"/>
    <w:rsid w:val="00305A35"/>
    <w:rsid w:val="00312198"/>
    <w:rsid w:val="0031317D"/>
    <w:rsid w:val="00315C8B"/>
    <w:rsid w:val="00337C7F"/>
    <w:rsid w:val="00365025"/>
    <w:rsid w:val="0037290C"/>
    <w:rsid w:val="00375766"/>
    <w:rsid w:val="00387472"/>
    <w:rsid w:val="003D6FEF"/>
    <w:rsid w:val="00403A59"/>
    <w:rsid w:val="00484618"/>
    <w:rsid w:val="004A1062"/>
    <w:rsid w:val="004C26DD"/>
    <w:rsid w:val="004D21CD"/>
    <w:rsid w:val="00527A60"/>
    <w:rsid w:val="00533A32"/>
    <w:rsid w:val="00571A60"/>
    <w:rsid w:val="00580F47"/>
    <w:rsid w:val="005E4EC6"/>
    <w:rsid w:val="005E64A4"/>
    <w:rsid w:val="005F0767"/>
    <w:rsid w:val="0060410A"/>
    <w:rsid w:val="00652CBE"/>
    <w:rsid w:val="006B7D3C"/>
    <w:rsid w:val="006C663D"/>
    <w:rsid w:val="006D4B07"/>
    <w:rsid w:val="006D63CB"/>
    <w:rsid w:val="006D731D"/>
    <w:rsid w:val="006F0643"/>
    <w:rsid w:val="0073248C"/>
    <w:rsid w:val="007733F4"/>
    <w:rsid w:val="00774595"/>
    <w:rsid w:val="007B4983"/>
    <w:rsid w:val="007C7AC4"/>
    <w:rsid w:val="007E0748"/>
    <w:rsid w:val="008000EA"/>
    <w:rsid w:val="008700CF"/>
    <w:rsid w:val="008B0CD2"/>
    <w:rsid w:val="008D7B2F"/>
    <w:rsid w:val="008E3E90"/>
    <w:rsid w:val="0092064D"/>
    <w:rsid w:val="009247C5"/>
    <w:rsid w:val="009266F4"/>
    <w:rsid w:val="009C1580"/>
    <w:rsid w:val="009E26E7"/>
    <w:rsid w:val="009E31FF"/>
    <w:rsid w:val="009E5972"/>
    <w:rsid w:val="009F09AF"/>
    <w:rsid w:val="00A00B66"/>
    <w:rsid w:val="00A010F7"/>
    <w:rsid w:val="00A0265A"/>
    <w:rsid w:val="00A14F45"/>
    <w:rsid w:val="00A165CD"/>
    <w:rsid w:val="00A24D5E"/>
    <w:rsid w:val="00A27C93"/>
    <w:rsid w:val="00A32CB6"/>
    <w:rsid w:val="00A44914"/>
    <w:rsid w:val="00A474DE"/>
    <w:rsid w:val="00A65775"/>
    <w:rsid w:val="00A712C8"/>
    <w:rsid w:val="00AD4573"/>
    <w:rsid w:val="00AE4218"/>
    <w:rsid w:val="00B1606E"/>
    <w:rsid w:val="00B168B0"/>
    <w:rsid w:val="00B22A4D"/>
    <w:rsid w:val="00B22B9F"/>
    <w:rsid w:val="00B353EA"/>
    <w:rsid w:val="00B4260C"/>
    <w:rsid w:val="00B51B6D"/>
    <w:rsid w:val="00B56E76"/>
    <w:rsid w:val="00B61A8E"/>
    <w:rsid w:val="00B94BC3"/>
    <w:rsid w:val="00BA5092"/>
    <w:rsid w:val="00BE3797"/>
    <w:rsid w:val="00C17D49"/>
    <w:rsid w:val="00C31FE8"/>
    <w:rsid w:val="00C46417"/>
    <w:rsid w:val="00C52F61"/>
    <w:rsid w:val="00CA4803"/>
    <w:rsid w:val="00CA52F8"/>
    <w:rsid w:val="00CD2612"/>
    <w:rsid w:val="00CD2BD9"/>
    <w:rsid w:val="00CE7AEF"/>
    <w:rsid w:val="00D120BD"/>
    <w:rsid w:val="00D309D5"/>
    <w:rsid w:val="00D704EB"/>
    <w:rsid w:val="00D90BFB"/>
    <w:rsid w:val="00DC329D"/>
    <w:rsid w:val="00DC48CB"/>
    <w:rsid w:val="00DD08F8"/>
    <w:rsid w:val="00DD46D3"/>
    <w:rsid w:val="00DE245A"/>
    <w:rsid w:val="00DF0303"/>
    <w:rsid w:val="00DF529A"/>
    <w:rsid w:val="00E20CD7"/>
    <w:rsid w:val="00E277C2"/>
    <w:rsid w:val="00E365B2"/>
    <w:rsid w:val="00EA4E71"/>
    <w:rsid w:val="00EB4ECC"/>
    <w:rsid w:val="00EB5E5C"/>
    <w:rsid w:val="00ED47A9"/>
    <w:rsid w:val="00EE01EF"/>
    <w:rsid w:val="00F005BF"/>
    <w:rsid w:val="00F21687"/>
    <w:rsid w:val="00F85BAA"/>
    <w:rsid w:val="00FA02F7"/>
    <w:rsid w:val="00FB0E72"/>
    <w:rsid w:val="00FC2C58"/>
    <w:rsid w:val="00FD7D02"/>
    <w:rsid w:val="00FE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A4D"/>
    <w:pPr>
      <w:ind w:left="720"/>
      <w:contextualSpacing/>
    </w:pPr>
  </w:style>
  <w:style w:type="paragraph" w:styleId="a4">
    <w:name w:val="Body Text"/>
    <w:basedOn w:val="a"/>
    <w:link w:val="a5"/>
    <w:rsid w:val="00BA509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BA50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37C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37C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7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F52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529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8">
    <w:name w:val="Font Style38"/>
    <w:basedOn w:val="a0"/>
    <w:uiPriority w:val="99"/>
    <w:rsid w:val="00DF529A"/>
    <w:rPr>
      <w:rFonts w:ascii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qFormat/>
    <w:rsid w:val="00DC48CB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DC48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unhideWhenUsed/>
    <w:rsid w:val="00DC48CB"/>
    <w:pPr>
      <w:spacing w:after="120"/>
      <w:ind w:left="283"/>
    </w:pPr>
    <w:rPr>
      <w:rFonts w:ascii="Cambria" w:eastAsia="Calibri" w:hAnsi="Cambria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48CB"/>
    <w:rPr>
      <w:rFonts w:ascii="Cambria" w:eastAsia="Calibri" w:hAnsi="Cambria" w:cs="Times New Roman"/>
      <w:sz w:val="16"/>
      <w:szCs w:val="16"/>
      <w:lang w:eastAsia="ru-RU"/>
    </w:rPr>
  </w:style>
  <w:style w:type="character" w:customStyle="1" w:styleId="datepr">
    <w:name w:val="datepr"/>
    <w:basedOn w:val="a0"/>
    <w:rsid w:val="00244B3A"/>
  </w:style>
  <w:style w:type="character" w:customStyle="1" w:styleId="number">
    <w:name w:val="number"/>
    <w:basedOn w:val="a0"/>
    <w:rsid w:val="00244B3A"/>
  </w:style>
  <w:style w:type="paragraph" w:customStyle="1" w:styleId="1">
    <w:name w:val="Обычный1"/>
    <w:rsid w:val="0060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Знак Знак"/>
    <w:basedOn w:val="a0"/>
    <w:rsid w:val="0060410A"/>
    <w:rPr>
      <w:b/>
      <w:bCs/>
      <w:sz w:val="28"/>
      <w:szCs w:val="24"/>
    </w:rPr>
  </w:style>
  <w:style w:type="character" w:customStyle="1" w:styleId="FontStyle17">
    <w:name w:val="Font Style17"/>
    <w:basedOn w:val="a0"/>
    <w:rsid w:val="0060410A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60410A"/>
    <w:pPr>
      <w:widowControl w:val="0"/>
      <w:autoSpaceDE w:val="0"/>
      <w:autoSpaceDN w:val="0"/>
      <w:adjustRightInd w:val="0"/>
      <w:spacing w:line="317" w:lineRule="exact"/>
      <w:ind w:hanging="7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EEED-3B20-4AD2-8B2B-0C01A214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11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53</cp:revision>
  <cp:lastPrinted>2024-03-19T06:37:00Z</cp:lastPrinted>
  <dcterms:created xsi:type="dcterms:W3CDTF">2014-04-18T10:09:00Z</dcterms:created>
  <dcterms:modified xsi:type="dcterms:W3CDTF">2024-03-19T06:39:00Z</dcterms:modified>
</cp:coreProperties>
</file>